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F99A" w14:textId="1CC43E90" w:rsidR="00D46028" w:rsidRPr="001F75AF" w:rsidRDefault="00C35B33" w:rsidP="00C35B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F75AF">
        <w:rPr>
          <w:b/>
          <w:bCs/>
          <w:sz w:val="28"/>
          <w:szCs w:val="28"/>
        </w:rPr>
        <w:t>TILDEN HOGGE ELEMENTARY</w:t>
      </w:r>
    </w:p>
    <w:p w14:paraId="74D0E26C" w14:textId="3248849A" w:rsidR="00C35B33" w:rsidRPr="001F75AF" w:rsidRDefault="00C35B33" w:rsidP="00C35B33">
      <w:pPr>
        <w:jc w:val="center"/>
        <w:rPr>
          <w:b/>
          <w:bCs/>
          <w:sz w:val="28"/>
          <w:szCs w:val="28"/>
        </w:rPr>
      </w:pPr>
      <w:r w:rsidRPr="001F75AF">
        <w:rPr>
          <w:b/>
          <w:bCs/>
          <w:sz w:val="28"/>
          <w:szCs w:val="28"/>
        </w:rPr>
        <w:t xml:space="preserve">SITE-BASED </w:t>
      </w:r>
      <w:r w:rsidR="001F75AF" w:rsidRPr="001F75AF">
        <w:rPr>
          <w:b/>
          <w:bCs/>
          <w:sz w:val="28"/>
          <w:szCs w:val="28"/>
        </w:rPr>
        <w:t>DECISION-MAKING</w:t>
      </w:r>
      <w:r w:rsidRPr="001F75AF">
        <w:rPr>
          <w:b/>
          <w:bCs/>
          <w:sz w:val="28"/>
          <w:szCs w:val="28"/>
        </w:rPr>
        <w:t xml:space="preserve"> COUNCIL</w:t>
      </w:r>
    </w:p>
    <w:p w14:paraId="77A46E62" w14:textId="7CBF2E05" w:rsidR="00C35B33" w:rsidRPr="001F75AF" w:rsidRDefault="0065778A" w:rsidP="00C35B3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September 24, 2019</w:t>
      </w:r>
    </w:p>
    <w:p w14:paraId="422604CE" w14:textId="479322B6" w:rsidR="00C35B33" w:rsidRPr="001F75AF" w:rsidRDefault="00C35B33" w:rsidP="00E667EE">
      <w:pPr>
        <w:spacing w:line="240" w:lineRule="auto"/>
        <w:jc w:val="center"/>
        <w:rPr>
          <w:sz w:val="24"/>
          <w:szCs w:val="24"/>
        </w:rPr>
      </w:pPr>
    </w:p>
    <w:p w14:paraId="72A76BB8" w14:textId="5F3D6636" w:rsidR="00C35B33" w:rsidRPr="001F75AF" w:rsidRDefault="00C35B33" w:rsidP="00E667EE">
      <w:pPr>
        <w:spacing w:line="240" w:lineRule="auto"/>
        <w:rPr>
          <w:sz w:val="24"/>
          <w:szCs w:val="24"/>
        </w:rPr>
      </w:pPr>
      <w:r w:rsidRPr="001F75AF">
        <w:rPr>
          <w:b/>
          <w:bCs/>
          <w:sz w:val="24"/>
          <w:szCs w:val="24"/>
          <w:u w:val="single"/>
        </w:rPr>
        <w:t>Place of Meeting</w:t>
      </w:r>
    </w:p>
    <w:p w14:paraId="5186FF61" w14:textId="03FF4EAB" w:rsidR="00C35B33" w:rsidRPr="001F75AF" w:rsidRDefault="00C35B33" w:rsidP="00E667EE">
      <w:pPr>
        <w:spacing w:line="240" w:lineRule="auto"/>
        <w:rPr>
          <w:sz w:val="24"/>
          <w:szCs w:val="24"/>
        </w:rPr>
      </w:pPr>
      <w:r w:rsidRPr="001F75AF">
        <w:rPr>
          <w:sz w:val="24"/>
          <w:szCs w:val="24"/>
        </w:rPr>
        <w:tab/>
        <w:t xml:space="preserve">The Tilden Hogge Elementary Site-Based Decision-Making Council meeting was held on </w:t>
      </w:r>
      <w:r w:rsidR="0065778A">
        <w:rPr>
          <w:sz w:val="24"/>
          <w:szCs w:val="24"/>
        </w:rPr>
        <w:t xml:space="preserve">Tuesday, September 24, 2019, in the Principals office. </w:t>
      </w:r>
    </w:p>
    <w:p w14:paraId="0F248627" w14:textId="073B444A" w:rsidR="00C35B33" w:rsidRPr="001F75AF" w:rsidRDefault="00C35B33" w:rsidP="00E667EE">
      <w:pPr>
        <w:spacing w:line="240" w:lineRule="auto"/>
        <w:rPr>
          <w:sz w:val="24"/>
          <w:szCs w:val="24"/>
        </w:rPr>
      </w:pPr>
    </w:p>
    <w:p w14:paraId="07B76E41" w14:textId="60FDA681" w:rsidR="00C35B33" w:rsidRPr="001F75AF" w:rsidRDefault="00C35B33" w:rsidP="00E667EE">
      <w:pPr>
        <w:spacing w:line="240" w:lineRule="auto"/>
        <w:rPr>
          <w:b/>
          <w:bCs/>
          <w:sz w:val="24"/>
          <w:szCs w:val="24"/>
          <w:u w:val="single"/>
        </w:rPr>
      </w:pPr>
      <w:r w:rsidRPr="001F75AF">
        <w:rPr>
          <w:b/>
          <w:bCs/>
          <w:sz w:val="24"/>
          <w:szCs w:val="24"/>
          <w:u w:val="single"/>
        </w:rPr>
        <w:t>Council Member</w:t>
      </w:r>
      <w:r w:rsidR="00346A50">
        <w:rPr>
          <w:b/>
          <w:bCs/>
          <w:sz w:val="24"/>
          <w:szCs w:val="24"/>
          <w:u w:val="single"/>
        </w:rPr>
        <w:t>s</w:t>
      </w:r>
      <w:r w:rsidRPr="001F75AF">
        <w:rPr>
          <w:b/>
          <w:bCs/>
          <w:sz w:val="24"/>
          <w:szCs w:val="24"/>
          <w:u w:val="single"/>
        </w:rPr>
        <w:t xml:space="preserve"> &amp; Visitors Present</w:t>
      </w:r>
    </w:p>
    <w:p w14:paraId="12D21CB8" w14:textId="5BE561CC" w:rsidR="00C35B33" w:rsidRPr="001F75AF" w:rsidRDefault="00C35B33" w:rsidP="00E667EE">
      <w:pPr>
        <w:spacing w:line="240" w:lineRule="auto"/>
        <w:rPr>
          <w:sz w:val="24"/>
          <w:szCs w:val="24"/>
        </w:rPr>
      </w:pPr>
      <w:r w:rsidRPr="001F75AF">
        <w:rPr>
          <w:sz w:val="24"/>
          <w:szCs w:val="24"/>
        </w:rPr>
        <w:tab/>
        <w:t>Brandy Breeze</w:t>
      </w:r>
      <w:r w:rsidRPr="001F75AF">
        <w:rPr>
          <w:sz w:val="24"/>
          <w:szCs w:val="24"/>
        </w:rPr>
        <w:tab/>
      </w:r>
      <w:r w:rsidRPr="001F75AF">
        <w:rPr>
          <w:sz w:val="24"/>
          <w:szCs w:val="24"/>
        </w:rPr>
        <w:tab/>
      </w:r>
      <w:r w:rsidRPr="001F75AF">
        <w:rPr>
          <w:sz w:val="24"/>
          <w:szCs w:val="24"/>
        </w:rPr>
        <w:tab/>
        <w:t>Michelle Martin</w:t>
      </w:r>
      <w:r w:rsidRPr="001F75AF">
        <w:rPr>
          <w:sz w:val="24"/>
          <w:szCs w:val="24"/>
        </w:rPr>
        <w:tab/>
      </w:r>
      <w:r w:rsidRPr="001F75AF">
        <w:rPr>
          <w:sz w:val="24"/>
          <w:szCs w:val="24"/>
        </w:rPr>
        <w:tab/>
        <w:t>Lyndsey Lewis</w:t>
      </w:r>
    </w:p>
    <w:p w14:paraId="09E5AAD3" w14:textId="2734C156" w:rsidR="00C35B33" w:rsidRPr="001F75AF" w:rsidRDefault="00C35B33" w:rsidP="00E667EE">
      <w:pPr>
        <w:spacing w:line="240" w:lineRule="auto"/>
        <w:rPr>
          <w:sz w:val="24"/>
          <w:szCs w:val="24"/>
        </w:rPr>
      </w:pPr>
      <w:r w:rsidRPr="001F75AF">
        <w:rPr>
          <w:sz w:val="24"/>
          <w:szCs w:val="24"/>
        </w:rPr>
        <w:tab/>
        <w:t>Sam Mason</w:t>
      </w:r>
      <w:r w:rsidRPr="001F75AF">
        <w:rPr>
          <w:sz w:val="24"/>
          <w:szCs w:val="24"/>
        </w:rPr>
        <w:tab/>
      </w:r>
      <w:r w:rsidR="009C6995">
        <w:rPr>
          <w:sz w:val="24"/>
          <w:szCs w:val="24"/>
        </w:rPr>
        <w:tab/>
      </w:r>
      <w:r w:rsidR="009C6995">
        <w:rPr>
          <w:sz w:val="24"/>
          <w:szCs w:val="24"/>
        </w:rPr>
        <w:tab/>
        <w:t>Anita McNeal</w:t>
      </w:r>
    </w:p>
    <w:p w14:paraId="03CD9E2A" w14:textId="2DE9C1A8" w:rsidR="00C35B33" w:rsidRDefault="00C35B33" w:rsidP="00E667EE">
      <w:pPr>
        <w:spacing w:line="240" w:lineRule="auto"/>
        <w:rPr>
          <w:sz w:val="24"/>
          <w:szCs w:val="24"/>
        </w:rPr>
      </w:pPr>
      <w:r w:rsidRPr="001F75AF">
        <w:rPr>
          <w:sz w:val="24"/>
          <w:szCs w:val="24"/>
        </w:rPr>
        <w:tab/>
        <w:t>Visitor-Stephanie Kissick</w:t>
      </w:r>
    </w:p>
    <w:p w14:paraId="4FA08A95" w14:textId="2BFFA443" w:rsidR="00C35B33" w:rsidRPr="001F75AF" w:rsidRDefault="0065778A" w:rsidP="00E667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E526AC" w14:textId="28D5C5A3" w:rsidR="00C35B33" w:rsidRPr="001F75AF" w:rsidRDefault="00C35B33" w:rsidP="00E667E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1F75AF">
        <w:rPr>
          <w:b/>
          <w:bCs/>
          <w:sz w:val="24"/>
          <w:szCs w:val="24"/>
          <w:u w:val="single"/>
        </w:rPr>
        <w:t>Call to Order</w:t>
      </w:r>
    </w:p>
    <w:p w14:paraId="183DA325" w14:textId="691377EA" w:rsidR="00B53290" w:rsidRPr="001F75AF" w:rsidRDefault="00B53290" w:rsidP="00E667EE">
      <w:pPr>
        <w:spacing w:line="240" w:lineRule="auto"/>
        <w:ind w:left="1440"/>
        <w:rPr>
          <w:sz w:val="24"/>
          <w:szCs w:val="24"/>
        </w:rPr>
      </w:pPr>
      <w:r w:rsidRPr="001F75AF">
        <w:rPr>
          <w:sz w:val="24"/>
          <w:szCs w:val="24"/>
        </w:rPr>
        <w:t>The principal, Mrs. Breeze, called the meeting to order at</w:t>
      </w:r>
      <w:r w:rsidR="009C6995">
        <w:rPr>
          <w:sz w:val="24"/>
          <w:szCs w:val="24"/>
        </w:rPr>
        <w:t xml:space="preserve"> </w:t>
      </w:r>
      <w:r w:rsidR="00346A50">
        <w:rPr>
          <w:sz w:val="24"/>
          <w:szCs w:val="24"/>
        </w:rPr>
        <w:t>4:02</w:t>
      </w:r>
      <w:r w:rsidR="009C6995">
        <w:rPr>
          <w:sz w:val="24"/>
          <w:szCs w:val="24"/>
        </w:rPr>
        <w:t xml:space="preserve"> p.m</w:t>
      </w:r>
      <w:r w:rsidR="00FF2B0E" w:rsidRPr="001F75AF">
        <w:rPr>
          <w:sz w:val="24"/>
          <w:szCs w:val="24"/>
        </w:rPr>
        <w:t>.</w:t>
      </w:r>
      <w:r w:rsidRPr="001F75AF">
        <w:rPr>
          <w:sz w:val="24"/>
          <w:szCs w:val="24"/>
        </w:rPr>
        <w:t xml:space="preserve"> </w:t>
      </w:r>
    </w:p>
    <w:p w14:paraId="4FC82439" w14:textId="77777777" w:rsidR="00B53290" w:rsidRPr="001F75AF" w:rsidRDefault="00B53290" w:rsidP="00E667EE">
      <w:pPr>
        <w:pStyle w:val="ListParagraph"/>
        <w:spacing w:line="240" w:lineRule="auto"/>
        <w:ind w:left="1080"/>
        <w:rPr>
          <w:b/>
          <w:bCs/>
          <w:sz w:val="24"/>
          <w:szCs w:val="24"/>
          <w:u w:val="single"/>
        </w:rPr>
      </w:pPr>
    </w:p>
    <w:p w14:paraId="0004C337" w14:textId="4C228D9A" w:rsidR="00C35B33" w:rsidRPr="001F75AF" w:rsidRDefault="00C35B33" w:rsidP="00E667E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1F75AF">
        <w:rPr>
          <w:b/>
          <w:bCs/>
          <w:sz w:val="24"/>
          <w:szCs w:val="24"/>
          <w:u w:val="single"/>
        </w:rPr>
        <w:t>Approval of Agenda</w:t>
      </w:r>
    </w:p>
    <w:p w14:paraId="7F7E2EEE" w14:textId="77777777" w:rsidR="00E667EE" w:rsidRPr="001F75AF" w:rsidRDefault="00E667EE" w:rsidP="00E667E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6D92FA57" w14:textId="094D7676" w:rsidR="000A420C" w:rsidRPr="009C6995" w:rsidRDefault="00FF2B0E" w:rsidP="009C6995">
      <w:pPr>
        <w:pStyle w:val="ListParagraph"/>
        <w:spacing w:line="240" w:lineRule="auto"/>
        <w:ind w:left="1440"/>
        <w:rPr>
          <w:sz w:val="24"/>
          <w:szCs w:val="24"/>
        </w:rPr>
      </w:pPr>
      <w:r w:rsidRPr="001F75AF">
        <w:rPr>
          <w:sz w:val="24"/>
          <w:szCs w:val="24"/>
        </w:rPr>
        <w:t>Council members received the agenda to review</w:t>
      </w:r>
      <w:r w:rsidR="009C6995">
        <w:rPr>
          <w:sz w:val="24"/>
          <w:szCs w:val="24"/>
        </w:rPr>
        <w:t xml:space="preserve">. </w:t>
      </w:r>
      <w:r w:rsidR="0065778A">
        <w:rPr>
          <w:sz w:val="24"/>
          <w:szCs w:val="24"/>
        </w:rPr>
        <w:t>Lyndsey Lewis</w:t>
      </w:r>
      <w:r w:rsidR="004C3169">
        <w:rPr>
          <w:sz w:val="24"/>
          <w:szCs w:val="24"/>
        </w:rPr>
        <w:t xml:space="preserve"> made a motion to Approve the Agenda. </w:t>
      </w:r>
      <w:r w:rsidR="0065778A">
        <w:rPr>
          <w:sz w:val="24"/>
          <w:szCs w:val="24"/>
        </w:rPr>
        <w:t xml:space="preserve">Sam Mason </w:t>
      </w:r>
      <w:r w:rsidRPr="001F75AF">
        <w:rPr>
          <w:sz w:val="24"/>
          <w:szCs w:val="24"/>
        </w:rPr>
        <w:t>seconded the motion.  Consensus was reached and the motion carried.  The agenda included the following items: 1)</w:t>
      </w:r>
      <w:r w:rsidR="000A420C" w:rsidRPr="001F75AF">
        <w:rPr>
          <w:sz w:val="24"/>
          <w:szCs w:val="24"/>
        </w:rPr>
        <w:t xml:space="preserve"> Call to order 2) Approve Agenda 3)</w:t>
      </w:r>
      <w:r w:rsidR="0065778A">
        <w:rPr>
          <w:sz w:val="24"/>
          <w:szCs w:val="24"/>
        </w:rPr>
        <w:t xml:space="preserve"> Approve minutes from SBDM meeting on September 9, 2019 4)</w:t>
      </w:r>
      <w:r w:rsidR="00346A50">
        <w:rPr>
          <w:sz w:val="24"/>
          <w:szCs w:val="24"/>
        </w:rPr>
        <w:t xml:space="preserve"> </w:t>
      </w:r>
      <w:r w:rsidR="0065778A">
        <w:rPr>
          <w:sz w:val="24"/>
          <w:szCs w:val="24"/>
        </w:rPr>
        <w:t>Approve School Report Card, signatures obtained 5) Update on Accountability 18-19 reporting 6) Adjourn</w:t>
      </w:r>
    </w:p>
    <w:p w14:paraId="0DEF9310" w14:textId="77777777" w:rsidR="00CF5628" w:rsidRPr="00DD1DDD" w:rsidRDefault="00CF5628" w:rsidP="00DD1DDD">
      <w:pPr>
        <w:spacing w:line="240" w:lineRule="auto"/>
        <w:rPr>
          <w:sz w:val="24"/>
          <w:szCs w:val="24"/>
        </w:rPr>
      </w:pPr>
    </w:p>
    <w:p w14:paraId="11FFED41" w14:textId="75DC24F6" w:rsidR="006B534F" w:rsidRPr="001F75AF" w:rsidRDefault="00C35B33" w:rsidP="00E667E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1F75AF">
        <w:rPr>
          <w:b/>
          <w:bCs/>
          <w:sz w:val="24"/>
          <w:szCs w:val="24"/>
          <w:u w:val="single"/>
        </w:rPr>
        <w:t xml:space="preserve">Approve </w:t>
      </w:r>
      <w:r w:rsidR="0065778A">
        <w:rPr>
          <w:b/>
          <w:bCs/>
          <w:sz w:val="24"/>
          <w:szCs w:val="24"/>
          <w:u w:val="single"/>
        </w:rPr>
        <w:t>minutes from SBDM meeting on September 9, 2019</w:t>
      </w:r>
    </w:p>
    <w:p w14:paraId="2D1ABD15" w14:textId="798C5E0E" w:rsidR="0065778A" w:rsidRDefault="0065778A" w:rsidP="0065778A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Lyndsey Lewis made a motion to approve the minutes from SBDM meeting on September 9, 2019.  Sam Mason seconded the motion.  Consensus was reached and the motion carried. </w:t>
      </w:r>
    </w:p>
    <w:p w14:paraId="19014AAE" w14:textId="7BC6315B" w:rsidR="0065778A" w:rsidRDefault="0065778A" w:rsidP="0065778A">
      <w:pPr>
        <w:spacing w:line="240" w:lineRule="auto"/>
        <w:ind w:left="1440"/>
        <w:rPr>
          <w:sz w:val="24"/>
          <w:szCs w:val="24"/>
        </w:rPr>
      </w:pPr>
    </w:p>
    <w:p w14:paraId="7D605B81" w14:textId="74A34FFB" w:rsidR="00C71D21" w:rsidRDefault="00C71D21" w:rsidP="0065778A">
      <w:pPr>
        <w:spacing w:line="240" w:lineRule="auto"/>
        <w:ind w:left="1440"/>
        <w:rPr>
          <w:sz w:val="24"/>
          <w:szCs w:val="24"/>
        </w:rPr>
      </w:pPr>
    </w:p>
    <w:p w14:paraId="38405495" w14:textId="77777777" w:rsidR="00C71D21" w:rsidRPr="001F75AF" w:rsidRDefault="00C71D21" w:rsidP="0065778A">
      <w:pPr>
        <w:spacing w:line="240" w:lineRule="auto"/>
        <w:ind w:left="1440"/>
        <w:rPr>
          <w:sz w:val="24"/>
          <w:szCs w:val="24"/>
        </w:rPr>
      </w:pPr>
    </w:p>
    <w:p w14:paraId="00B8A9B8" w14:textId="1CA8F0A9" w:rsidR="006B534F" w:rsidRDefault="0065778A" w:rsidP="00E667E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Approve School Report Card, signatures obtained</w:t>
      </w:r>
    </w:p>
    <w:p w14:paraId="18255751" w14:textId="08E17CF3" w:rsidR="0065778A" w:rsidRDefault="0065778A" w:rsidP="0065778A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SBDM members received a copy of the School Profile Report.  Everyone </w:t>
      </w:r>
      <w:r w:rsidR="00346A50">
        <w:rPr>
          <w:sz w:val="24"/>
          <w:szCs w:val="24"/>
        </w:rPr>
        <w:t xml:space="preserve">present signed, stating that they understood </w:t>
      </w:r>
      <w:r w:rsidR="00B0256C">
        <w:rPr>
          <w:sz w:val="24"/>
          <w:szCs w:val="24"/>
        </w:rPr>
        <w:t>all</w:t>
      </w:r>
      <w:r w:rsidR="00346A50">
        <w:rPr>
          <w:sz w:val="24"/>
          <w:szCs w:val="24"/>
        </w:rPr>
        <w:t xml:space="preserve"> the information they were given. </w:t>
      </w:r>
    </w:p>
    <w:p w14:paraId="555D8730" w14:textId="32318143" w:rsidR="00E667EE" w:rsidRPr="00CC6988" w:rsidRDefault="00346A50" w:rsidP="00CC6988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Sam Mason made a motion to approve the School Report Card.  Michelle Martin seconded the motion.  Consensus was reached and the motion carried. </w:t>
      </w:r>
    </w:p>
    <w:p w14:paraId="26D2661D" w14:textId="77777777" w:rsidR="00BC7F46" w:rsidRPr="001F75AF" w:rsidRDefault="00BC7F46" w:rsidP="00E667E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2660CAA" w14:textId="16948176" w:rsidR="006B534F" w:rsidRPr="001F75AF" w:rsidRDefault="00346A50" w:rsidP="00E667E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Update on Accountability 18-19 reporting</w:t>
      </w:r>
    </w:p>
    <w:p w14:paraId="143BC2BE" w14:textId="3B46FAFE" w:rsidR="00E667EE" w:rsidRDefault="00B0256C" w:rsidP="00E667EE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Council members received a copy of THES SBDM Accountability Update.    </w:t>
      </w:r>
    </w:p>
    <w:p w14:paraId="2D17C0FC" w14:textId="6C0480AD" w:rsidR="00B0256C" w:rsidRDefault="00B0256C" w:rsidP="00E667EE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Federal Law says that states must review Academic Standards every 6 years and have new standards in place by that 6</w:t>
      </w:r>
      <w:r w:rsidRPr="00B025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year.   This year we are operating under our newest Social Studies, ELA &amp; Math standards as well as some old standards.</w:t>
      </w:r>
      <w:r w:rsidR="00956A23">
        <w:rPr>
          <w:sz w:val="24"/>
          <w:szCs w:val="24"/>
        </w:rPr>
        <w:t xml:space="preserve">  </w:t>
      </w:r>
    </w:p>
    <w:p w14:paraId="5EB17C9E" w14:textId="7AF4CFEE" w:rsidR="00956A23" w:rsidRDefault="00956A23" w:rsidP="00956A23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Grades 3</w:t>
      </w:r>
      <w:r w:rsidRPr="00956A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-5</w:t>
      </w:r>
      <w:r w:rsidR="000F1153" w:rsidRPr="00956A23">
        <w:rPr>
          <w:sz w:val="24"/>
          <w:szCs w:val="24"/>
          <w:vertAlign w:val="superscript"/>
        </w:rPr>
        <w:t>th</w:t>
      </w:r>
      <w:r w:rsidR="000F1153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</w:t>
      </w:r>
      <w:r w:rsidR="00CC6988">
        <w:rPr>
          <w:sz w:val="24"/>
          <w:szCs w:val="24"/>
        </w:rPr>
        <w:t xml:space="preserve">testing this year </w:t>
      </w:r>
      <w:r>
        <w:rPr>
          <w:sz w:val="24"/>
          <w:szCs w:val="24"/>
        </w:rPr>
        <w:t xml:space="preserve">using pencil &amp; paper </w:t>
      </w:r>
      <w:r w:rsidR="00CC6988">
        <w:rPr>
          <w:sz w:val="24"/>
          <w:szCs w:val="24"/>
        </w:rPr>
        <w:t xml:space="preserve">as well as doing online testing. </w:t>
      </w:r>
      <w:r>
        <w:rPr>
          <w:sz w:val="24"/>
          <w:szCs w:val="24"/>
        </w:rPr>
        <w:t xml:space="preserve"> Written assessments will still be the last two weeks of the school year.  Written will be the old standards and online will be the new standards.  </w:t>
      </w:r>
    </w:p>
    <w:p w14:paraId="74BBB60D" w14:textId="4F28C33F" w:rsidR="00956A23" w:rsidRDefault="00956A23" w:rsidP="00956A23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School Report Card will be open to the public Tuesday, </w:t>
      </w:r>
      <w:r w:rsidR="00C71D21">
        <w:rPr>
          <w:sz w:val="24"/>
          <w:szCs w:val="24"/>
        </w:rPr>
        <w:t>October</w:t>
      </w:r>
      <w:r>
        <w:rPr>
          <w:sz w:val="24"/>
          <w:szCs w:val="24"/>
        </w:rPr>
        <w:t xml:space="preserve"> 1, 2019.</w:t>
      </w:r>
    </w:p>
    <w:p w14:paraId="2985A5D5" w14:textId="3816B482" w:rsidR="00956A23" w:rsidRDefault="000F1153" w:rsidP="00C71D2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Our next step as Site Base will be to</w:t>
      </w:r>
      <w:r w:rsidR="00C71D21">
        <w:rPr>
          <w:sz w:val="24"/>
          <w:szCs w:val="24"/>
        </w:rPr>
        <w:t xml:space="preserve"> take our Gap group information and our Accountability information and analyze those to make a continuous improvement plan for our school.  </w:t>
      </w:r>
    </w:p>
    <w:p w14:paraId="34026D45" w14:textId="77777777" w:rsidR="00956A23" w:rsidRPr="001F75AF" w:rsidRDefault="00956A23" w:rsidP="00956A23">
      <w:pPr>
        <w:spacing w:line="240" w:lineRule="auto"/>
        <w:ind w:left="1440"/>
        <w:rPr>
          <w:sz w:val="24"/>
          <w:szCs w:val="24"/>
        </w:rPr>
      </w:pPr>
    </w:p>
    <w:p w14:paraId="5751139A" w14:textId="796ADA36" w:rsidR="006B534F" w:rsidRPr="001F75AF" w:rsidRDefault="00346A50" w:rsidP="00E667E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</w:t>
      </w:r>
    </w:p>
    <w:p w14:paraId="382F670D" w14:textId="77777777" w:rsidR="00E667EE" w:rsidRPr="001F75AF" w:rsidRDefault="00E667EE" w:rsidP="00E667EE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2E02CE9" w14:textId="4B21B3CF" w:rsidR="006B534F" w:rsidRPr="001F75AF" w:rsidRDefault="00346A50" w:rsidP="00E667EE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Michelle Martin made a motion to adjourn the meeting. Lyndsey Lewis seconded the motion.  The meeting was adjourned at 4:30pm. </w:t>
      </w:r>
    </w:p>
    <w:p w14:paraId="24B084B7" w14:textId="77777777" w:rsidR="006B534F" w:rsidRPr="001F75AF" w:rsidRDefault="006B534F" w:rsidP="00E667EE">
      <w:pPr>
        <w:spacing w:line="240" w:lineRule="auto"/>
        <w:rPr>
          <w:b/>
          <w:bCs/>
          <w:sz w:val="24"/>
          <w:szCs w:val="24"/>
          <w:u w:val="single"/>
        </w:rPr>
      </w:pPr>
    </w:p>
    <w:p w14:paraId="6D3538E8" w14:textId="68EE5CB7" w:rsidR="00C35B33" w:rsidRDefault="00C35B33" w:rsidP="00C35B33">
      <w:pPr>
        <w:tabs>
          <w:tab w:val="left" w:pos="2921"/>
        </w:tabs>
        <w:jc w:val="both"/>
        <w:rPr>
          <w:sz w:val="24"/>
          <w:szCs w:val="24"/>
        </w:rPr>
      </w:pPr>
    </w:p>
    <w:p w14:paraId="1B67D28B" w14:textId="569724F2" w:rsidR="00346A50" w:rsidRDefault="00346A50" w:rsidP="00C35B33">
      <w:pPr>
        <w:tabs>
          <w:tab w:val="left" w:pos="2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714861" w14:textId="37F2A3BB" w:rsidR="00346A50" w:rsidRDefault="00346A50" w:rsidP="00C35B33">
      <w:pPr>
        <w:tabs>
          <w:tab w:val="left" w:pos="2921"/>
        </w:tabs>
        <w:jc w:val="both"/>
        <w:rPr>
          <w:sz w:val="24"/>
          <w:szCs w:val="24"/>
        </w:rPr>
      </w:pPr>
    </w:p>
    <w:p w14:paraId="72800563" w14:textId="69D9BB91" w:rsidR="00346A50" w:rsidRDefault="00346A50" w:rsidP="00C35B33">
      <w:pPr>
        <w:tabs>
          <w:tab w:val="left" w:pos="2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C91E3B5" w14:textId="54A1A874" w:rsidR="00346A50" w:rsidRPr="00C35B33" w:rsidRDefault="00346A50" w:rsidP="00C35B33">
      <w:pPr>
        <w:tabs>
          <w:tab w:val="left" w:pos="29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Kissick, Recording Secretary</w:t>
      </w:r>
    </w:p>
    <w:sectPr w:rsidR="00346A50" w:rsidRPr="00C3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63A"/>
    <w:multiLevelType w:val="hybridMultilevel"/>
    <w:tmpl w:val="4DE26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A0557"/>
    <w:multiLevelType w:val="hybridMultilevel"/>
    <w:tmpl w:val="24F678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4483CFD"/>
    <w:multiLevelType w:val="hybridMultilevel"/>
    <w:tmpl w:val="065C3A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10528DF"/>
    <w:multiLevelType w:val="hybridMultilevel"/>
    <w:tmpl w:val="CD386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7E4F07"/>
    <w:multiLevelType w:val="hybridMultilevel"/>
    <w:tmpl w:val="0546AA5C"/>
    <w:lvl w:ilvl="0" w:tplc="A2040D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395F"/>
    <w:multiLevelType w:val="hybridMultilevel"/>
    <w:tmpl w:val="CE86A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FF6DED"/>
    <w:multiLevelType w:val="hybridMultilevel"/>
    <w:tmpl w:val="DF4AD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33"/>
    <w:rsid w:val="00013317"/>
    <w:rsid w:val="00026E7E"/>
    <w:rsid w:val="000A2E20"/>
    <w:rsid w:val="000A420C"/>
    <w:rsid w:val="000C7FCA"/>
    <w:rsid w:val="000F0932"/>
    <w:rsid w:val="000F1153"/>
    <w:rsid w:val="00136E86"/>
    <w:rsid w:val="001F75AF"/>
    <w:rsid w:val="002C1885"/>
    <w:rsid w:val="00346A50"/>
    <w:rsid w:val="004413E4"/>
    <w:rsid w:val="00447E61"/>
    <w:rsid w:val="004C3169"/>
    <w:rsid w:val="004D1BDE"/>
    <w:rsid w:val="00610BE6"/>
    <w:rsid w:val="0065778A"/>
    <w:rsid w:val="006651E3"/>
    <w:rsid w:val="00696512"/>
    <w:rsid w:val="006B534F"/>
    <w:rsid w:val="006F1F01"/>
    <w:rsid w:val="007E1590"/>
    <w:rsid w:val="00842982"/>
    <w:rsid w:val="00876550"/>
    <w:rsid w:val="008B360D"/>
    <w:rsid w:val="008B6679"/>
    <w:rsid w:val="00956A23"/>
    <w:rsid w:val="009C6995"/>
    <w:rsid w:val="009F331A"/>
    <w:rsid w:val="009F4928"/>
    <w:rsid w:val="00A22647"/>
    <w:rsid w:val="00A67B5D"/>
    <w:rsid w:val="00AC15AF"/>
    <w:rsid w:val="00B0256C"/>
    <w:rsid w:val="00B50D87"/>
    <w:rsid w:val="00B53290"/>
    <w:rsid w:val="00BC7F46"/>
    <w:rsid w:val="00C35B33"/>
    <w:rsid w:val="00C71D21"/>
    <w:rsid w:val="00CC6988"/>
    <w:rsid w:val="00CE7622"/>
    <w:rsid w:val="00CF5628"/>
    <w:rsid w:val="00D01512"/>
    <w:rsid w:val="00D46028"/>
    <w:rsid w:val="00DD1DDD"/>
    <w:rsid w:val="00E04E89"/>
    <w:rsid w:val="00E667EE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4785"/>
  <w15:chartTrackingRefBased/>
  <w15:docId w15:val="{F7BE0D61-5EF3-4834-9E44-A3B1EFF1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skissick84@gmail.com</dc:creator>
  <cp:keywords/>
  <dc:description/>
  <cp:lastModifiedBy>Kissick, Stephanie</cp:lastModifiedBy>
  <cp:revision>2</cp:revision>
  <dcterms:created xsi:type="dcterms:W3CDTF">2019-10-14T12:32:00Z</dcterms:created>
  <dcterms:modified xsi:type="dcterms:W3CDTF">2019-10-14T12:32:00Z</dcterms:modified>
</cp:coreProperties>
</file>